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626" w:rsidRPr="00B35626" w:rsidRDefault="00B35626" w:rsidP="00B35626">
      <w:pPr>
        <w:pStyle w:val="NormalWeb"/>
        <w:spacing w:before="0" w:beforeAutospacing="0" w:after="0" w:afterAutospacing="0"/>
        <w:rPr>
          <w:rFonts w:ascii="Arial" w:hAnsi="Arial" w:cs="Arial"/>
          <w:b/>
          <w:bCs/>
          <w:color w:val="000000"/>
          <w:sz w:val="22"/>
          <w:szCs w:val="22"/>
          <w:u w:val="single"/>
        </w:rPr>
      </w:pPr>
      <w:bookmarkStart w:id="0" w:name="_GoBack"/>
      <w:r w:rsidRPr="00B35626">
        <w:rPr>
          <w:rFonts w:ascii="Arial" w:hAnsi="Arial" w:cs="Arial"/>
          <w:b/>
          <w:bCs/>
          <w:color w:val="000000"/>
          <w:sz w:val="22"/>
          <w:szCs w:val="22"/>
          <w:u w:val="single"/>
        </w:rPr>
        <w:t>REMINDER TO ALL PARENTS AND CAREGIVERS</w:t>
      </w:r>
    </w:p>
    <w:bookmarkEnd w:id="0"/>
    <w:p w:rsidR="00B35626" w:rsidRDefault="00B35626" w:rsidP="00B35626">
      <w:pPr>
        <w:pStyle w:val="NormalWeb"/>
        <w:spacing w:before="0" w:beforeAutospacing="0" w:after="0" w:afterAutospacing="0"/>
        <w:rPr>
          <w:rFonts w:ascii="Arial" w:hAnsi="Arial" w:cs="Arial"/>
          <w:b/>
          <w:bCs/>
          <w:color w:val="000000"/>
          <w:sz w:val="22"/>
          <w:szCs w:val="22"/>
        </w:rPr>
      </w:pPr>
    </w:p>
    <w:p w:rsidR="00B35626" w:rsidRDefault="00B35626" w:rsidP="00B35626">
      <w:pPr>
        <w:pStyle w:val="NormalWeb"/>
        <w:spacing w:before="0" w:beforeAutospacing="0" w:after="0" w:afterAutospacing="0"/>
        <w:rPr>
          <w:rFonts w:ascii="Arial" w:hAnsi="Arial" w:cs="Arial"/>
          <w:b/>
          <w:bCs/>
          <w:color w:val="000000"/>
          <w:sz w:val="22"/>
          <w:szCs w:val="22"/>
        </w:rPr>
      </w:pPr>
    </w:p>
    <w:p w:rsidR="00B35626" w:rsidRDefault="00B35626" w:rsidP="00B35626">
      <w:pPr>
        <w:pStyle w:val="NormalWeb"/>
        <w:spacing w:before="0" w:beforeAutospacing="0" w:after="0" w:afterAutospacing="0"/>
      </w:pPr>
      <w:r>
        <w:rPr>
          <w:rFonts w:ascii="Arial" w:hAnsi="Arial" w:cs="Arial"/>
          <w:b/>
          <w:bCs/>
          <w:color w:val="000000"/>
          <w:sz w:val="22"/>
          <w:szCs w:val="22"/>
        </w:rPr>
        <w:t>Our school hours of instruction are 9:00am - 3:00pm. </w:t>
      </w:r>
    </w:p>
    <w:p w:rsidR="00B35626" w:rsidRDefault="00B35626" w:rsidP="00B35626"/>
    <w:p w:rsidR="00B35626" w:rsidRDefault="00B35626" w:rsidP="00B35626">
      <w:pPr>
        <w:pStyle w:val="NormalWeb"/>
        <w:spacing w:before="0" w:beforeAutospacing="0" w:after="0" w:afterAutospacing="0"/>
      </w:pPr>
      <w:r>
        <w:rPr>
          <w:rFonts w:ascii="Arial" w:hAnsi="Arial" w:cs="Arial"/>
          <w:color w:val="000000"/>
          <w:sz w:val="22"/>
          <w:szCs w:val="22"/>
        </w:rPr>
        <w:t>It is important for students to arrive on time so that they do not miss out on instructions to start the day, equally it is important they stay until 3pm to complete all their work. We ask that if you do ever need to pick up early that you follow this process:</w:t>
      </w:r>
    </w:p>
    <w:p w:rsidR="00B35626" w:rsidRDefault="00B35626" w:rsidP="00B35626">
      <w:r>
        <w:br/>
      </w:r>
    </w:p>
    <w:p w:rsidR="00B35626" w:rsidRDefault="00B35626" w:rsidP="00B35626">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Go directly to the office, explain to staff you are signing your child out early.</w:t>
      </w:r>
    </w:p>
    <w:p w:rsidR="00B35626" w:rsidRDefault="00B35626" w:rsidP="00B35626">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Staff will contact the classroom and have your child come to meet you at the office.</w:t>
      </w:r>
    </w:p>
    <w:p w:rsidR="00B35626" w:rsidRDefault="00B35626" w:rsidP="00B35626">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Sign out on the tablet at the front counter.</w:t>
      </w:r>
    </w:p>
    <w:p w:rsidR="00B35626" w:rsidRDefault="00B35626" w:rsidP="00B35626"/>
    <w:p w:rsidR="00B35626" w:rsidRDefault="00B35626" w:rsidP="00B35626">
      <w:pPr>
        <w:pStyle w:val="NormalWeb"/>
        <w:spacing w:before="0" w:beforeAutospacing="0" w:after="0" w:afterAutospacing="0"/>
      </w:pPr>
      <w:r>
        <w:rPr>
          <w:rFonts w:ascii="Arial" w:hAnsi="Arial" w:cs="Arial"/>
          <w:color w:val="000000"/>
          <w:sz w:val="22"/>
          <w:szCs w:val="22"/>
        </w:rPr>
        <w:t>Parents are still absolutely welcome to wait in the playground for their children at 3pm.</w:t>
      </w:r>
    </w:p>
    <w:p w:rsidR="00484BFB" w:rsidRPr="00B35626" w:rsidRDefault="00484BFB" w:rsidP="00B35626"/>
    <w:sectPr w:rsidR="00484BFB" w:rsidRPr="00B35626" w:rsidSect="00726775">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5.15pt;height:245.7pt" o:bullet="t">
        <v:imagedata r:id="rId1" o:title="MC900354211[1]"/>
      </v:shape>
    </w:pict>
  </w:numPicBullet>
  <w:numPicBullet w:numPicBulletId="1">
    <w:pict>
      <v:shape id="_x0000_i1029" type="#_x0000_t75" style="width:145.15pt;height:92.55pt" o:bullet="t">
        <v:imagedata r:id="rId2" o:title="MC900311856[1]"/>
      </v:shape>
    </w:pict>
  </w:numPicBullet>
  <w:abstractNum w:abstractNumId="0" w15:restartNumberingAfterBreak="0">
    <w:nsid w:val="0905416D"/>
    <w:multiLevelType w:val="multilevel"/>
    <w:tmpl w:val="54887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E34CF"/>
    <w:multiLevelType w:val="hybridMultilevel"/>
    <w:tmpl w:val="6DEEA274"/>
    <w:lvl w:ilvl="0" w:tplc="E3109682">
      <w:start w:val="1"/>
      <w:numFmt w:val="bullet"/>
      <w:lvlText w:val=""/>
      <w:lvlPicBulletId w:val="0"/>
      <w:lvlJc w:val="left"/>
      <w:pPr>
        <w:tabs>
          <w:tab w:val="num" w:pos="720"/>
        </w:tabs>
        <w:ind w:left="720" w:hanging="360"/>
      </w:pPr>
      <w:rPr>
        <w:rFonts w:ascii="Symbol" w:hAnsi="Symbol" w:hint="default"/>
      </w:rPr>
    </w:lvl>
    <w:lvl w:ilvl="1" w:tplc="636EF7C2" w:tentative="1">
      <w:start w:val="1"/>
      <w:numFmt w:val="bullet"/>
      <w:lvlText w:val=""/>
      <w:lvlJc w:val="left"/>
      <w:pPr>
        <w:tabs>
          <w:tab w:val="num" w:pos="1440"/>
        </w:tabs>
        <w:ind w:left="1440" w:hanging="360"/>
      </w:pPr>
      <w:rPr>
        <w:rFonts w:ascii="Symbol" w:hAnsi="Symbol" w:hint="default"/>
      </w:rPr>
    </w:lvl>
    <w:lvl w:ilvl="2" w:tplc="979EF4B8" w:tentative="1">
      <w:start w:val="1"/>
      <w:numFmt w:val="bullet"/>
      <w:lvlText w:val=""/>
      <w:lvlJc w:val="left"/>
      <w:pPr>
        <w:tabs>
          <w:tab w:val="num" w:pos="2160"/>
        </w:tabs>
        <w:ind w:left="2160" w:hanging="360"/>
      </w:pPr>
      <w:rPr>
        <w:rFonts w:ascii="Symbol" w:hAnsi="Symbol" w:hint="default"/>
      </w:rPr>
    </w:lvl>
    <w:lvl w:ilvl="3" w:tplc="BA4802B2" w:tentative="1">
      <w:start w:val="1"/>
      <w:numFmt w:val="bullet"/>
      <w:lvlText w:val=""/>
      <w:lvlJc w:val="left"/>
      <w:pPr>
        <w:tabs>
          <w:tab w:val="num" w:pos="2880"/>
        </w:tabs>
        <w:ind w:left="2880" w:hanging="360"/>
      </w:pPr>
      <w:rPr>
        <w:rFonts w:ascii="Symbol" w:hAnsi="Symbol" w:hint="default"/>
      </w:rPr>
    </w:lvl>
    <w:lvl w:ilvl="4" w:tplc="A30228E6" w:tentative="1">
      <w:start w:val="1"/>
      <w:numFmt w:val="bullet"/>
      <w:lvlText w:val=""/>
      <w:lvlJc w:val="left"/>
      <w:pPr>
        <w:tabs>
          <w:tab w:val="num" w:pos="3600"/>
        </w:tabs>
        <w:ind w:left="3600" w:hanging="360"/>
      </w:pPr>
      <w:rPr>
        <w:rFonts w:ascii="Symbol" w:hAnsi="Symbol" w:hint="default"/>
      </w:rPr>
    </w:lvl>
    <w:lvl w:ilvl="5" w:tplc="429E3500" w:tentative="1">
      <w:start w:val="1"/>
      <w:numFmt w:val="bullet"/>
      <w:lvlText w:val=""/>
      <w:lvlJc w:val="left"/>
      <w:pPr>
        <w:tabs>
          <w:tab w:val="num" w:pos="4320"/>
        </w:tabs>
        <w:ind w:left="4320" w:hanging="360"/>
      </w:pPr>
      <w:rPr>
        <w:rFonts w:ascii="Symbol" w:hAnsi="Symbol" w:hint="default"/>
      </w:rPr>
    </w:lvl>
    <w:lvl w:ilvl="6" w:tplc="C1600FB0" w:tentative="1">
      <w:start w:val="1"/>
      <w:numFmt w:val="bullet"/>
      <w:lvlText w:val=""/>
      <w:lvlJc w:val="left"/>
      <w:pPr>
        <w:tabs>
          <w:tab w:val="num" w:pos="5040"/>
        </w:tabs>
        <w:ind w:left="5040" w:hanging="360"/>
      </w:pPr>
      <w:rPr>
        <w:rFonts w:ascii="Symbol" w:hAnsi="Symbol" w:hint="default"/>
      </w:rPr>
    </w:lvl>
    <w:lvl w:ilvl="7" w:tplc="5A24B19C" w:tentative="1">
      <w:start w:val="1"/>
      <w:numFmt w:val="bullet"/>
      <w:lvlText w:val=""/>
      <w:lvlJc w:val="left"/>
      <w:pPr>
        <w:tabs>
          <w:tab w:val="num" w:pos="5760"/>
        </w:tabs>
        <w:ind w:left="5760" w:hanging="360"/>
      </w:pPr>
      <w:rPr>
        <w:rFonts w:ascii="Symbol" w:hAnsi="Symbol" w:hint="default"/>
      </w:rPr>
    </w:lvl>
    <w:lvl w:ilvl="8" w:tplc="34089A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FA4439B"/>
    <w:multiLevelType w:val="hybridMultilevel"/>
    <w:tmpl w:val="83C22384"/>
    <w:lvl w:ilvl="0" w:tplc="CE16B1CE">
      <w:start w:val="1"/>
      <w:numFmt w:val="bullet"/>
      <w:lvlText w:val=""/>
      <w:lvlPicBulletId w:val="0"/>
      <w:lvlJc w:val="left"/>
      <w:pPr>
        <w:tabs>
          <w:tab w:val="num" w:pos="720"/>
        </w:tabs>
        <w:ind w:left="720" w:hanging="360"/>
      </w:pPr>
      <w:rPr>
        <w:rFonts w:ascii="Symbol" w:hAnsi="Symbol" w:hint="default"/>
      </w:rPr>
    </w:lvl>
    <w:lvl w:ilvl="1" w:tplc="AF168058" w:tentative="1">
      <w:start w:val="1"/>
      <w:numFmt w:val="bullet"/>
      <w:lvlText w:val=""/>
      <w:lvlJc w:val="left"/>
      <w:pPr>
        <w:tabs>
          <w:tab w:val="num" w:pos="1440"/>
        </w:tabs>
        <w:ind w:left="1440" w:hanging="360"/>
      </w:pPr>
      <w:rPr>
        <w:rFonts w:ascii="Symbol" w:hAnsi="Symbol" w:hint="default"/>
      </w:rPr>
    </w:lvl>
    <w:lvl w:ilvl="2" w:tplc="45B0EA04" w:tentative="1">
      <w:start w:val="1"/>
      <w:numFmt w:val="bullet"/>
      <w:lvlText w:val=""/>
      <w:lvlJc w:val="left"/>
      <w:pPr>
        <w:tabs>
          <w:tab w:val="num" w:pos="2160"/>
        </w:tabs>
        <w:ind w:left="2160" w:hanging="360"/>
      </w:pPr>
      <w:rPr>
        <w:rFonts w:ascii="Symbol" w:hAnsi="Symbol" w:hint="default"/>
      </w:rPr>
    </w:lvl>
    <w:lvl w:ilvl="3" w:tplc="50180012" w:tentative="1">
      <w:start w:val="1"/>
      <w:numFmt w:val="bullet"/>
      <w:lvlText w:val=""/>
      <w:lvlJc w:val="left"/>
      <w:pPr>
        <w:tabs>
          <w:tab w:val="num" w:pos="2880"/>
        </w:tabs>
        <w:ind w:left="2880" w:hanging="360"/>
      </w:pPr>
      <w:rPr>
        <w:rFonts w:ascii="Symbol" w:hAnsi="Symbol" w:hint="default"/>
      </w:rPr>
    </w:lvl>
    <w:lvl w:ilvl="4" w:tplc="1BF62562" w:tentative="1">
      <w:start w:val="1"/>
      <w:numFmt w:val="bullet"/>
      <w:lvlText w:val=""/>
      <w:lvlJc w:val="left"/>
      <w:pPr>
        <w:tabs>
          <w:tab w:val="num" w:pos="3600"/>
        </w:tabs>
        <w:ind w:left="3600" w:hanging="360"/>
      </w:pPr>
      <w:rPr>
        <w:rFonts w:ascii="Symbol" w:hAnsi="Symbol" w:hint="default"/>
      </w:rPr>
    </w:lvl>
    <w:lvl w:ilvl="5" w:tplc="9D3A3780" w:tentative="1">
      <w:start w:val="1"/>
      <w:numFmt w:val="bullet"/>
      <w:lvlText w:val=""/>
      <w:lvlJc w:val="left"/>
      <w:pPr>
        <w:tabs>
          <w:tab w:val="num" w:pos="4320"/>
        </w:tabs>
        <w:ind w:left="4320" w:hanging="360"/>
      </w:pPr>
      <w:rPr>
        <w:rFonts w:ascii="Symbol" w:hAnsi="Symbol" w:hint="default"/>
      </w:rPr>
    </w:lvl>
    <w:lvl w:ilvl="6" w:tplc="AF8E7600" w:tentative="1">
      <w:start w:val="1"/>
      <w:numFmt w:val="bullet"/>
      <w:lvlText w:val=""/>
      <w:lvlJc w:val="left"/>
      <w:pPr>
        <w:tabs>
          <w:tab w:val="num" w:pos="5040"/>
        </w:tabs>
        <w:ind w:left="5040" w:hanging="360"/>
      </w:pPr>
      <w:rPr>
        <w:rFonts w:ascii="Symbol" w:hAnsi="Symbol" w:hint="default"/>
      </w:rPr>
    </w:lvl>
    <w:lvl w:ilvl="7" w:tplc="570CE278" w:tentative="1">
      <w:start w:val="1"/>
      <w:numFmt w:val="bullet"/>
      <w:lvlText w:val=""/>
      <w:lvlJc w:val="left"/>
      <w:pPr>
        <w:tabs>
          <w:tab w:val="num" w:pos="5760"/>
        </w:tabs>
        <w:ind w:left="5760" w:hanging="360"/>
      </w:pPr>
      <w:rPr>
        <w:rFonts w:ascii="Symbol" w:hAnsi="Symbol" w:hint="default"/>
      </w:rPr>
    </w:lvl>
    <w:lvl w:ilvl="8" w:tplc="A2809A2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D8"/>
    <w:rsid w:val="00010ED8"/>
    <w:rsid w:val="000657C6"/>
    <w:rsid w:val="001075F5"/>
    <w:rsid w:val="001132DD"/>
    <w:rsid w:val="001803D9"/>
    <w:rsid w:val="0018647D"/>
    <w:rsid w:val="001A5938"/>
    <w:rsid w:val="001E7376"/>
    <w:rsid w:val="00216A25"/>
    <w:rsid w:val="002C0DE3"/>
    <w:rsid w:val="002C11E5"/>
    <w:rsid w:val="002E7C83"/>
    <w:rsid w:val="00322D80"/>
    <w:rsid w:val="00355506"/>
    <w:rsid w:val="003C09C5"/>
    <w:rsid w:val="003D0224"/>
    <w:rsid w:val="00412D23"/>
    <w:rsid w:val="004349E0"/>
    <w:rsid w:val="0045544B"/>
    <w:rsid w:val="004729D0"/>
    <w:rsid w:val="00484BFB"/>
    <w:rsid w:val="00487E2E"/>
    <w:rsid w:val="004C75A6"/>
    <w:rsid w:val="004E4D30"/>
    <w:rsid w:val="00553441"/>
    <w:rsid w:val="005D533D"/>
    <w:rsid w:val="005F1FAE"/>
    <w:rsid w:val="00602A3A"/>
    <w:rsid w:val="00606592"/>
    <w:rsid w:val="00607866"/>
    <w:rsid w:val="00620761"/>
    <w:rsid w:val="006473D8"/>
    <w:rsid w:val="0065021B"/>
    <w:rsid w:val="006F6B8D"/>
    <w:rsid w:val="0070485C"/>
    <w:rsid w:val="00726775"/>
    <w:rsid w:val="00757DCD"/>
    <w:rsid w:val="007603D6"/>
    <w:rsid w:val="007853FA"/>
    <w:rsid w:val="00786AAB"/>
    <w:rsid w:val="007B550F"/>
    <w:rsid w:val="007C6DC0"/>
    <w:rsid w:val="007F2571"/>
    <w:rsid w:val="00802011"/>
    <w:rsid w:val="00867379"/>
    <w:rsid w:val="008A03CF"/>
    <w:rsid w:val="008C0677"/>
    <w:rsid w:val="008D7B4F"/>
    <w:rsid w:val="008F21B5"/>
    <w:rsid w:val="008F2F55"/>
    <w:rsid w:val="00980A65"/>
    <w:rsid w:val="009A24C9"/>
    <w:rsid w:val="009D4BD1"/>
    <w:rsid w:val="00A30A20"/>
    <w:rsid w:val="00A41AC8"/>
    <w:rsid w:val="00AA6EB6"/>
    <w:rsid w:val="00B35626"/>
    <w:rsid w:val="00B65895"/>
    <w:rsid w:val="00B87F2A"/>
    <w:rsid w:val="00BA3462"/>
    <w:rsid w:val="00BD335B"/>
    <w:rsid w:val="00BF591B"/>
    <w:rsid w:val="00C36B4D"/>
    <w:rsid w:val="00C4144F"/>
    <w:rsid w:val="00C51A49"/>
    <w:rsid w:val="00C65390"/>
    <w:rsid w:val="00C82932"/>
    <w:rsid w:val="00CA2EB6"/>
    <w:rsid w:val="00CB1E95"/>
    <w:rsid w:val="00CE1CB7"/>
    <w:rsid w:val="00CF5F42"/>
    <w:rsid w:val="00D24B1C"/>
    <w:rsid w:val="00D56EAC"/>
    <w:rsid w:val="00DA2B06"/>
    <w:rsid w:val="00DA463B"/>
    <w:rsid w:val="00DA5026"/>
    <w:rsid w:val="00DC1C4D"/>
    <w:rsid w:val="00DF047A"/>
    <w:rsid w:val="00E91FB8"/>
    <w:rsid w:val="00E96650"/>
    <w:rsid w:val="00EA0C1E"/>
    <w:rsid w:val="00EC53B7"/>
    <w:rsid w:val="00EF066D"/>
    <w:rsid w:val="00EF156B"/>
    <w:rsid w:val="00EF4F58"/>
    <w:rsid w:val="00EF6669"/>
    <w:rsid w:val="00F05359"/>
    <w:rsid w:val="00F05820"/>
    <w:rsid w:val="00F419BA"/>
    <w:rsid w:val="00F908F3"/>
    <w:rsid w:val="00FA00B5"/>
    <w:rsid w:val="00FA2E92"/>
    <w:rsid w:val="00FB5951"/>
    <w:rsid w:val="00FC06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5CBEE"/>
  <w15:chartTrackingRefBased/>
  <w15:docId w15:val="{EB6B6267-0432-4E29-BD7F-5CAE827E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44F"/>
    <w:rPr>
      <w:rFonts w:ascii="Tahoma" w:hAnsi="Tahoma" w:cs="Tahoma"/>
      <w:sz w:val="16"/>
      <w:szCs w:val="16"/>
    </w:rPr>
  </w:style>
  <w:style w:type="paragraph" w:styleId="NormalWeb">
    <w:name w:val="Normal (Web)"/>
    <w:basedOn w:val="Normal"/>
    <w:uiPriority w:val="99"/>
    <w:unhideWhenUsed/>
    <w:rsid w:val="00B35626"/>
    <w:pPr>
      <w:spacing w:before="100" w:beforeAutospacing="1" w:after="100" w:afterAutospacing="1"/>
    </w:pPr>
    <w:rPr>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Sun Hats Colours</vt:lpstr>
    </vt:vector>
  </TitlesOfParts>
  <Company>PEN Network</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 Hats Colours</dc:title>
  <dc:subject/>
  <dc:creator>.</dc:creator>
  <cp:keywords/>
  <cp:lastModifiedBy>Kerrin Kilpatrick</cp:lastModifiedBy>
  <cp:revision>2</cp:revision>
  <cp:lastPrinted>2024-10-16T20:33:00Z</cp:lastPrinted>
  <dcterms:created xsi:type="dcterms:W3CDTF">2025-03-26T23:32:00Z</dcterms:created>
  <dcterms:modified xsi:type="dcterms:W3CDTF">2025-03-26T23:32:00Z</dcterms:modified>
</cp:coreProperties>
</file>